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AC" w:rsidRDefault="00423EAC" w:rsidP="00FA71C9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Zpráva o činnosti MS Úslava Žákava za rok 2011</w:t>
      </w:r>
    </w:p>
    <w:p w:rsidR="00423EAC" w:rsidRDefault="00423EAC" w:rsidP="00FA71C9">
      <w:pPr>
        <w:jc w:val="center"/>
        <w:rPr>
          <w:rFonts w:ascii="Times New Roman" w:hAnsi="Times New Roman"/>
          <w:b/>
          <w:sz w:val="28"/>
          <w:u w:val="single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Vážení přátelé,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jako uplynulá léta sešli jsme se dnes, abychom zhodnotili uplynulý rok </w:t>
      </w:r>
      <w:smartTag w:uri="urn:schemas-microsoft-com:office:smarttags" w:element="metricconverter">
        <w:smartTagPr>
          <w:attr w:name="ProductID" w:val="2011 a"/>
        </w:smartTagPr>
        <w:r>
          <w:rPr>
            <w:rFonts w:ascii="Times New Roman" w:hAnsi="Times New Roman"/>
            <w:sz w:val="24"/>
          </w:rPr>
          <w:t>2011 a</w:t>
        </w:r>
      </w:smartTag>
      <w:r>
        <w:rPr>
          <w:rFonts w:ascii="Times New Roman" w:hAnsi="Times New Roman"/>
          <w:sz w:val="24"/>
        </w:rPr>
        <w:t xml:space="preserve"> zároveň si vytýčili úkoly pro rok 2012.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Pro rok 2011 byly přijaty tyto hlavní úkoly: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1.) Podle potřeby opravit posedy a krmelce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2.) Zakoupit 130 dospělých bažantích kohoutů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3.) Poskytnout pomoc zem. společnosti ALIMEX a OÚ v lesním hospodářství.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ad.l)</w:t>
      </w:r>
      <w:r>
        <w:rPr>
          <w:rFonts w:ascii="Times New Roman" w:hAnsi="Times New Roman"/>
          <w:sz w:val="24"/>
        </w:rPr>
        <w:t xml:space="preserve">  Pravidelně každý rok dbá výbor na to, aby do hlavních úkolu byly zařazeny opravy mysliveckých zařízení. Výbor tuto problematiku preferuje každý rok.V průběhu roku výbor rozhodl o stavbě nových posedů.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ad.2)</w:t>
      </w:r>
      <w:r>
        <w:rPr>
          <w:rFonts w:ascii="Times New Roman" w:hAnsi="Times New Roman"/>
          <w:sz w:val="24"/>
        </w:rPr>
        <w:t xml:space="preserve"> V loňském roce bylo zakoupeno 130 ks dospělých kohoutů bažanta z bažantnice Pohoří. Celkem bylo vypuštěno 130 bažantů, z čehož jich bylo 102 uloveno. Slovitelnost  představuje 78,5% 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ad.3)</w:t>
      </w:r>
      <w:r>
        <w:rPr>
          <w:rFonts w:ascii="Times New Roman" w:hAnsi="Times New Roman"/>
          <w:sz w:val="24"/>
        </w:rPr>
        <w:t xml:space="preserve"> Na požádání OÚ Žákava a ALlMEX a.s. Nezvěstice jsme organizovali brigády na pálení klestu a sběr kamene.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ad.4)</w:t>
      </w:r>
      <w:r>
        <w:rPr>
          <w:rFonts w:ascii="Times New Roman" w:hAnsi="Times New Roman"/>
          <w:sz w:val="24"/>
        </w:rPr>
        <w:t xml:space="preserve"> V průběhu roku byl proveden konečný  úklid areálu bývalé odchovny bažantů.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Mimo těchto úkolů byly dle jednotlivých termínů rozpracovány členské a výborové schůze včetně řešení úkolu, které během roku vyplývají z běžné myslivecké činnosti, a se kterými jste seznamováni na  pravidelných členských schůzích.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Účast členů výboru na jeho schůzích je následující: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Kotora V.st</w:t>
      </w:r>
      <w:r>
        <w:rPr>
          <w:rFonts w:ascii="Times New Roman" w:hAnsi="Times New Roman"/>
          <w:sz w:val="24"/>
        </w:rPr>
        <w:tab/>
        <w:t xml:space="preserve">   100%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ing. Rybář J.</w:t>
      </w:r>
      <w:r>
        <w:rPr>
          <w:rFonts w:ascii="Times New Roman" w:hAnsi="Times New Roman"/>
          <w:sz w:val="24"/>
        </w:rPr>
        <w:tab/>
        <w:t xml:space="preserve"> 100%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Soukup Al.st.</w:t>
      </w:r>
      <w:r>
        <w:rPr>
          <w:rFonts w:ascii="Times New Roman" w:hAnsi="Times New Roman"/>
          <w:sz w:val="24"/>
        </w:rPr>
        <w:tab/>
        <w:t xml:space="preserve">   92%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Balvín V.ml.</w:t>
      </w:r>
      <w:r>
        <w:rPr>
          <w:rFonts w:ascii="Times New Roman" w:hAnsi="Times New Roman"/>
          <w:sz w:val="24"/>
        </w:rPr>
        <w:tab/>
        <w:t xml:space="preserve">     92%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Bošek P.          100%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Nolč F .ml</w:t>
      </w:r>
      <w:r>
        <w:rPr>
          <w:rFonts w:ascii="Times New Roman" w:hAnsi="Times New Roman"/>
          <w:sz w:val="24"/>
        </w:rPr>
        <w:tab/>
        <w:t xml:space="preserve">   31%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Menc M. </w:t>
      </w:r>
      <w:r>
        <w:rPr>
          <w:rFonts w:ascii="Times New Roman" w:hAnsi="Times New Roman"/>
          <w:sz w:val="24"/>
        </w:rPr>
        <w:tab/>
        <w:t xml:space="preserve">    100%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Předseda revizní komise Beran Miloš se zúčastnil dvanácti výborových schůzí.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 zlepšení mezilidských vztahů v našem sdružení jsme zorganizovali posezení po honech a naháňkách. Jako další akce, která je vedena k pobavení členů a jejich hostů je Poslední leč. Určení členové výboru navštěvují členy, kteří dosáhnou významného životního jubilea.</w:t>
      </w: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roce 2011 bylo ukončeno členství na vlastní žádost dvěma členům. Do MS byl v roce 2011 přijat jeden nový člen. Ke dni  31/12/2011 mělo naše sdružení 26 členů. </w:t>
      </w:r>
    </w:p>
    <w:p w:rsidR="00423EAC" w:rsidRDefault="00423EAC" w:rsidP="00FA71C9">
      <w:pPr>
        <w:rPr>
          <w:rFonts w:ascii="Times New Roman" w:hAnsi="Times New Roman"/>
          <w:sz w:val="24"/>
        </w:rPr>
      </w:pPr>
    </w:p>
    <w:p w:rsidR="00423EAC" w:rsidRDefault="00423EAC" w:rsidP="00FA71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roce 2011 plánovalo MS 4 členské schůze a 13 výborových schůzí, což bylo plně realizováno.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Během roku se výbor na jednotlivých schůzích zabýval plněním a zajišťováním úkolů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vyplývajících z plánu práce a připomínek z usnesení čl. schůzí. Členské schůze byly konány v období, kdy se měly  projednávat Plány chovu a lovu I.a II., hony na drobnou zvěř a hodnocení našeho mysliveckého roku. Též jste byli na členských schůzích podrobně informováni o činnosti výboru v období mezi čl. schůzemi. </w:t>
      </w: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 poslední členské schůze do konce roku 2011 proběhly pouze 2 výborové schůze, kde jsme se především zabývali organizací podzimních honů, zajištění Poslední leče, krmením a odstřelem spárkaté zvěře. </w:t>
      </w: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další části zprávy se chci zmínit o brigádnické činnosti. Povinnost odpracovat  30 brig. hodin splnili v hospodářském roce 2010/2011mimo třech členů, všichni členové. Z toho 10 členů uhradilo všechny nebo část placených brig. hodin finanční náhradou. Bodové minimum splnili též všichni členové, kteří splnili limit brigádnických hodin.</w:t>
      </w:r>
    </w:p>
    <w:p w:rsidR="00423EAC" w:rsidRDefault="00423EAC" w:rsidP="00FA71C9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 utvoření přehledu o naší brigádnické činnosti v roce 2010/2011 Vás nyní seznámím s počtem odpracovaných brigádnických hodin podle jednotlivých činností.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Brigádnická činnost: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pro MS </w:t>
      </w:r>
      <w:r>
        <w:rPr>
          <w:rFonts w:ascii="Times New Roman" w:hAnsi="Times New Roman"/>
          <w:sz w:val="24"/>
        </w:rPr>
        <w:tab/>
        <w:t xml:space="preserve">            402 hod.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lesní hospodářství</w:t>
      </w:r>
      <w:r>
        <w:rPr>
          <w:rFonts w:ascii="Times New Roman" w:hAnsi="Times New Roman"/>
          <w:sz w:val="24"/>
        </w:rPr>
        <w:tab/>
        <w:t>172 hod.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sběr kamene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116 hod.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-----------------------------------------</w:t>
      </w:r>
    </w:p>
    <w:p w:rsidR="00423EAC" w:rsidRDefault="00423EAC" w:rsidP="00FA71C9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Celkem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  <w:t xml:space="preserve">690 hod. + 33 hod. zaplacených = 723 hodin </w:t>
      </w:r>
    </w:p>
    <w:p w:rsidR="00423EAC" w:rsidRDefault="00423EAC" w:rsidP="00FA71C9">
      <w:pPr>
        <w:jc w:val="both"/>
        <w:rPr>
          <w:rFonts w:ascii="Times New Roman" w:hAnsi="Times New Roman"/>
          <w:b/>
          <w:sz w:val="24"/>
        </w:rPr>
      </w:pP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základě předložené bilance brigádnické činnosti ji lze jako celek hodnotit kladně.  Průměr na 1 hodnoceného člena po přičtení zaplacených hodin je 28,9 odpracovaných hodin.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Nyní Vás seznámím s mysliveckým hospodařením MS po stránce odstřelu zvěře, tlumení škodné a péče o zvěř.</w:t>
      </w: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23EAC" w:rsidRDefault="00423EAC" w:rsidP="00FA71C9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Odstřel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  <w:t>plán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  <w:t>skutečnost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Srnec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23 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Srna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 (sraženo auty)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Srnče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8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 (sraženo auty)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úhyn + sraženo mot. vozidly 15 kusů srnčí zvěře (započítává se do odstřelu)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daněk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daněla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daňče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černá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22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39  (1.1.2011 - 31.12.2011)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zajíc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</w:t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0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bažant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100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102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kachna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holub                                      0                                               6</w:t>
      </w:r>
      <w:bookmarkStart w:id="0" w:name="_GoBack"/>
      <w:bookmarkEnd w:id="0"/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Jak bylo naloženo se zvěří: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Dodávka: </w:t>
      </w:r>
      <w:r>
        <w:rPr>
          <w:rFonts w:ascii="Times New Roman" w:hAnsi="Times New Roman"/>
          <w:sz w:val="24"/>
        </w:rPr>
        <w:tab/>
        <w:t xml:space="preserve">   srnčí 23 ks </w:t>
      </w:r>
      <w:r>
        <w:rPr>
          <w:rFonts w:ascii="Times New Roman" w:hAnsi="Times New Roman"/>
          <w:sz w:val="24"/>
        </w:rPr>
        <w:tab/>
        <w:t xml:space="preserve">    černá 5 ks</w:t>
      </w:r>
      <w:r>
        <w:rPr>
          <w:rFonts w:ascii="Times New Roman" w:hAnsi="Times New Roman"/>
          <w:sz w:val="24"/>
        </w:rPr>
        <w:tab/>
        <w:t xml:space="preserve">   dančí 5 ks </w:t>
      </w:r>
      <w:r>
        <w:rPr>
          <w:rFonts w:ascii="Times New Roman" w:hAnsi="Times New Roman"/>
          <w:sz w:val="24"/>
        </w:rPr>
        <w:tab/>
        <w:t xml:space="preserve">  bažant 0 ks</w:t>
      </w:r>
      <w:r>
        <w:rPr>
          <w:rFonts w:ascii="Times New Roman" w:hAnsi="Times New Roman"/>
          <w:sz w:val="24"/>
        </w:rPr>
        <w:tab/>
        <w:t xml:space="preserve"> kachna 0 ks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Podíly: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0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Poslední leč: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0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Ponecháno členům:</w:t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8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Psi (sražená zvěř):</w:t>
      </w:r>
      <w:r>
        <w:rPr>
          <w:rFonts w:ascii="Times New Roman" w:hAnsi="Times New Roman"/>
          <w:sz w:val="24"/>
        </w:rPr>
        <w:tab/>
        <w:t>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0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Odměny(honci,ost.,zástřelné )</w:t>
      </w:r>
      <w:r>
        <w:rPr>
          <w:rFonts w:ascii="Times New Roman" w:hAnsi="Times New Roman"/>
          <w:sz w:val="24"/>
        </w:rPr>
        <w:tab/>
        <w:t xml:space="preserve">  7 </w:t>
      </w:r>
      <w:r>
        <w:rPr>
          <w:rFonts w:ascii="Times New Roman" w:hAnsi="Times New Roman"/>
          <w:sz w:val="24"/>
        </w:rPr>
        <w:tab/>
        <w:t xml:space="preserve">            0</w:t>
      </w:r>
      <w:r>
        <w:rPr>
          <w:rFonts w:ascii="Times New Roman" w:hAnsi="Times New Roman"/>
          <w:sz w:val="24"/>
        </w:rPr>
        <w:tab/>
        <w:t xml:space="preserve">            14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0              Nepoužitelná 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0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roce 2011 se vykrývání podílů neprovádělo.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Kachna byla lovena jen na tahu, holub individuálně. Bažantí zvěř byla rozdělována účastníkům honů.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Škodná: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roce 2010 bylo v naší honitbě nahlášeno ulovení 26 dospělých lišek, 1 straka, 4 kuny a 4 kočky. Ulovení jednotlivých druhu škodné v roce 2011 budeme znát až po ukončení dnešní schůze, kdy budou vybírány znaky.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23EAC" w:rsidRDefault="00423EAC" w:rsidP="00FA71C9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Péče o zvěř: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této oblasti bylo zajištěno pro krmnou sezónu 2011/2012 objemové krmivo ve výši 2,6 q, jádro ve výši 70q ječmenu a 45q pšeničného lehkého odpadu. Na skladu máme ještě 40q ječmene, 10q pšenice a 4q ovsa.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Přikrmování probíhá ve 21 krmných zařízeních pro srnčí a dančí zvěř, v 5 krmelištích pro černou zvěř, v jednom krmelišti pro kachny a třech bažantích zásypech.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Chtěl bych připomenout všem členům, kteří mají přiděleno krmné zařízení, aby nezapomněli po skončení krmné sezóny krmná zařízení ihned vyčistit a vyvápnit jejich okolí. Je těžké veřejnosti vysvětlovat, co přikrmujeme v červnu, když vidí v krmelcích založené seno nebo naopak, proč nekrmíme, když na Silvestra ještě nebylo dáno stéblo sena. Takové prohřešky by měli včas vedoucí jednotlivých úseku registrovat a zjednat nápravu. V loňském roce nebylo provedeno plošné pře léčení spárkaté zvěře.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Lovecká  kynologie: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Členové našeho MS vlastní nebo mají v držení tyto lovecky upotřebitelné psy.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NK</w:t>
      </w:r>
      <w:r>
        <w:rPr>
          <w:rFonts w:ascii="Times New Roman" w:hAnsi="Times New Roman"/>
          <w:sz w:val="24"/>
        </w:rPr>
        <w:tab/>
        <w:t>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PZ 3,BZ 2,LZ 1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</w:t>
      </w:r>
      <w:r>
        <w:rPr>
          <w:rFonts w:ascii="Times New Roman" w:hAnsi="Times New Roman"/>
          <w:sz w:val="24"/>
        </w:rPr>
        <w:tab/>
        <w:t>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PZ , BZ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JGT</w:t>
      </w:r>
      <w:r>
        <w:rPr>
          <w:rFonts w:ascii="Times New Roman" w:hAnsi="Times New Roman"/>
          <w:sz w:val="24"/>
        </w:rPr>
        <w:tab/>
        <w:t>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NL,BZ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MOK</w:t>
      </w:r>
      <w:r>
        <w:rPr>
          <w:rFonts w:ascii="Times New Roman" w:hAnsi="Times New Roman"/>
          <w:sz w:val="24"/>
        </w:rPr>
        <w:tab/>
        <w:t>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PZ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BRT    2                      NL,BZ, 1 prozatím bez zkoušek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JDrs    1                      NL,LZ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BB      1                      prozatím bez zkoušek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FP       1                      prozatím bez zkoušek  </w:t>
      </w: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Myslivecké sdružení již nemá ve svém inventáři žádného psa. NK, kterého jsme měli ve vlastnictví, byl uhrazen držitelem, a tak jsou všichni  psi ve vlastnictví členů MS. 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Finanční hospodaření: </w:t>
      </w:r>
    </w:p>
    <w:p w:rsidR="00423EAC" w:rsidRDefault="00423EAC" w:rsidP="00FA71C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Rozpočet na rok 2011 byl plánován jako ziskový. V době jeho sestavování nebylo počítáno s poklesem výkupní ceny zvěřiny, a to zejména srnčí. Přijatými opatřeními a to zejména zrušení podílů se nám povedlo udržet rozpočet mírně ziskový.  </w:t>
      </w: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Celkový příjem činil 67.158,- Kč a výdaje 63579,- Kč. Zisk činí 3591,- Kč.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Podrobnější rozbor nám předloží finanční hospodář ve své zprávě.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Závěr: </w:t>
      </w:r>
    </w:p>
    <w:p w:rsidR="00423EAC" w:rsidRDefault="00423EAC" w:rsidP="00FA71C9">
      <w:pPr>
        <w:jc w:val="both"/>
        <w:rPr>
          <w:rFonts w:ascii="Times New Roman" w:hAnsi="Times New Roman"/>
          <w:b/>
          <w:sz w:val="24"/>
          <w:u w:val="single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Vážení přátelé, </w:t>
      </w: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závěru roku 2011 výbor provedl změnu ve vedení úseků přerozdělením členů tak, aby to lépe kopírovalo místo jejich bydliště a zjednodušilo se jejich informování. Vedením úseku Šťáhlavice byl pověřen Ing.Rybář, do úseku Milínov byli přeřazeni členové Nolč František a Valenta Tomáš a do úseku Žákava Dospíšil Vladislav.</w:t>
      </w: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roce 2012 bude jistě rozhodnuto co bude s honitbami pro další období jestli se budou tvořit nové nebo bude uplatněno opční právo na pronájem honiteb stávajících, protože současné nájemní smlouvy končí 31.3.2013. V každém případě bude zapotřebí zvýšeného úsilí, aby toto období bylo završeno uzavřením nové nájemní smlouvy nejméně v takovém rozsahu jako dosud. Když se však zamyslím nad ne ekonomickým, ale vnitřním stavem naše MS, tak jsem velmi skeptický k další budoucnosti a vnitřní životaschopnosti tohoto MS. Z původního „lidového MS“ se pomalu a jistě stává sdružení střelců, kde mnozí členové preferují jinde své výnosnější zájmy, které pokrývají zřejmě jejich větší vyžití jak ekonomické tak společenské. Důsledkem toho je absolutní nezájem mnoha členů o dění v MS, což vede k tomu, že na akce pořádané MS pro své členy, mnohdy nepřijde ani polovina členské základny. Na základě souběhu událostí koncem roku a stavu v MS jsem rozhodl rezignovat na funkci předsedy MS, protože po 20 letech předsedování jsem z dané situace unaven a znechucen dělat drába a nenapadá mi po mnoha neúspěšných pokusech jak situaci v MS změnit k lepšímu. Z těchto důvodů jsem požádal výbor MS, aby na dnešní schůzi byl zařazen bod doplňující volby předsedy MS. Tuto situaci jsme řešili na dvou výborech a po přání členů výboru, abych své rozhodnutí přehodnotil a zastával funkci předsedy aspoň do doby uzavření nové nájemní smlouvy, jsem svoje rozhodnutí skončit s funkcí předsedy prozatím odložil. Možná, že jsem mnohé těmito větami otrávil, ale považuji za svou povinnost vyzvat členy, aby sundali růžové brýle a přispěli svou činností a chováním ke stabilizaci našeho MS.    </w:t>
      </w: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závěr mě zprávy děkuji všem členům za vykonanou práci a zejména těm, kteří se aktivně podíleli v uplynulém období na chodu MS. </w:t>
      </w:r>
    </w:p>
    <w:p w:rsidR="00423EAC" w:rsidRDefault="00423EAC" w:rsidP="00FA71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Současně děkuji všem honcům, kteří nám byli nápomocni při nejednom loveckém úspěchu a přeji nám všem mnoho úspěchů nejen na poli brigádnické činnosti, ale též při výkonu práva myslivosti v naší honitbě.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Děkuji za pozornost.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jc w:val="both"/>
        <w:rPr>
          <w:rFonts w:ascii="Times New Roman" w:hAnsi="Times New Roman"/>
          <w:sz w:val="24"/>
        </w:rPr>
      </w:pPr>
    </w:p>
    <w:p w:rsidR="00423EAC" w:rsidRDefault="00423EAC" w:rsidP="00FA71C9">
      <w:pPr>
        <w:rPr>
          <w:rFonts w:ascii="Times New Roman" w:hAnsi="Times New Roman"/>
          <w:sz w:val="24"/>
        </w:rPr>
      </w:pPr>
    </w:p>
    <w:p w:rsidR="00423EAC" w:rsidRDefault="00423EAC" w:rsidP="00FA71C9">
      <w:pPr>
        <w:rPr>
          <w:rFonts w:ascii="Times New Roman" w:hAnsi="Times New Roman"/>
          <w:sz w:val="24"/>
        </w:rPr>
      </w:pPr>
    </w:p>
    <w:p w:rsidR="00423EAC" w:rsidRDefault="00423EAC" w:rsidP="00FA71C9">
      <w:pPr>
        <w:rPr>
          <w:rFonts w:ascii="Times New Roman" w:hAnsi="Times New Roman"/>
          <w:sz w:val="24"/>
        </w:rPr>
      </w:pPr>
    </w:p>
    <w:p w:rsidR="00423EAC" w:rsidRDefault="00423EAC" w:rsidP="00FA71C9">
      <w:pPr>
        <w:rPr>
          <w:rFonts w:ascii="Times New Roman" w:hAnsi="Times New Roman"/>
          <w:sz w:val="24"/>
        </w:rPr>
      </w:pPr>
    </w:p>
    <w:sectPr w:rsidR="00423EAC" w:rsidSect="003C6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1C9"/>
    <w:rsid w:val="00102B78"/>
    <w:rsid w:val="002B1F1C"/>
    <w:rsid w:val="00303880"/>
    <w:rsid w:val="003557B4"/>
    <w:rsid w:val="003C6FE1"/>
    <w:rsid w:val="004064B8"/>
    <w:rsid w:val="00421258"/>
    <w:rsid w:val="00423EAC"/>
    <w:rsid w:val="00460047"/>
    <w:rsid w:val="004A220A"/>
    <w:rsid w:val="005C13A6"/>
    <w:rsid w:val="005F6E4E"/>
    <w:rsid w:val="00780B18"/>
    <w:rsid w:val="007D77FD"/>
    <w:rsid w:val="007F49F6"/>
    <w:rsid w:val="00810737"/>
    <w:rsid w:val="008807D1"/>
    <w:rsid w:val="00927F89"/>
    <w:rsid w:val="00970A40"/>
    <w:rsid w:val="00A0768D"/>
    <w:rsid w:val="00AA699F"/>
    <w:rsid w:val="00B11AA4"/>
    <w:rsid w:val="00B44A96"/>
    <w:rsid w:val="00CA7EF7"/>
    <w:rsid w:val="00CB1E17"/>
    <w:rsid w:val="00CC3876"/>
    <w:rsid w:val="00CE663E"/>
    <w:rsid w:val="00D170D5"/>
    <w:rsid w:val="00E0561E"/>
    <w:rsid w:val="00E33330"/>
    <w:rsid w:val="00E45FC6"/>
    <w:rsid w:val="00F0192E"/>
    <w:rsid w:val="00F20835"/>
    <w:rsid w:val="00FA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C9"/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1315</Words>
  <Characters>7762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činnosti MS Úslava Žákava za rok 2011</dc:title>
  <dc:subject/>
  <dc:creator>OU-starosta</dc:creator>
  <cp:keywords/>
  <dc:description/>
  <cp:lastModifiedBy>OU-Zakava</cp:lastModifiedBy>
  <cp:revision>2</cp:revision>
  <dcterms:created xsi:type="dcterms:W3CDTF">2012-04-10T12:24:00Z</dcterms:created>
  <dcterms:modified xsi:type="dcterms:W3CDTF">2012-04-10T12:24:00Z</dcterms:modified>
</cp:coreProperties>
</file>